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0" w:lineRule="auto"/>
        <w:jc w:val="center"/>
        <w:rPr>
          <w:rFonts w:ascii="Montserrat" w:cs="Montserrat" w:eastAsia="Montserrat" w:hAnsi="Montserrat"/>
          <w:sz w:val="30"/>
          <w:szCs w:val="30"/>
        </w:rPr>
      </w:pPr>
      <w:bookmarkStart w:colFirst="0" w:colLast="0" w:name="_xpad2zxcoluc" w:id="0"/>
      <w:bookmarkEnd w:id="0"/>
      <w:r w:rsidDel="00000000" w:rsidR="00000000" w:rsidRPr="00000000">
        <w:rPr>
          <w:rFonts w:ascii="Montserrat" w:cs="Montserrat" w:eastAsia="Montserrat" w:hAnsi="Montserrat"/>
          <w:sz w:val="28"/>
          <w:szCs w:val="28"/>
          <w:rtl w:val="0"/>
        </w:rPr>
        <w:t xml:space="preserve">THERE IS ALWAYS A WAY OUT: A PATH TO CHANGE A LIFE AND ERADICATE GENDER-BASED VIOLENCE</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Domestic</w:t>
      </w:r>
      <w:r w:rsidDel="00000000" w:rsidR="00000000" w:rsidRPr="00000000">
        <w:rPr>
          <w:rFonts w:ascii="Open Sans" w:cs="Open Sans" w:eastAsia="Open Sans" w:hAnsi="Open Sans"/>
          <w:sz w:val="22"/>
          <w:szCs w:val="22"/>
          <w:rtl w:val="0"/>
        </w:rPr>
        <w:t xml:space="preserve"> </w:t>
      </w:r>
      <w:r w:rsidDel="00000000" w:rsidR="00000000" w:rsidRPr="00000000">
        <w:rPr>
          <w:rFonts w:ascii="Open Sans" w:cs="Open Sans" w:eastAsia="Open Sans" w:hAnsi="Open Sans"/>
          <w:sz w:val="22"/>
          <w:szCs w:val="22"/>
          <w:rtl w:val="0"/>
        </w:rPr>
        <w:t xml:space="preserve">violence is a daily reality for thousands Mexican women</w:t>
      </w:r>
      <w:r w:rsidDel="00000000" w:rsidR="00000000" w:rsidRPr="00000000">
        <w:rPr>
          <w:rFonts w:ascii="Open Sans" w:cs="Open Sans" w:eastAsia="Open Sans" w:hAnsi="Open Sans"/>
          <w:sz w:val="22"/>
          <w:szCs w:val="22"/>
          <w:rtl w:val="0"/>
        </w:rPr>
        <w:t xml:space="preserve">. According to </w:t>
      </w:r>
      <w:hyperlink r:id="rId6">
        <w:r w:rsidDel="00000000" w:rsidR="00000000" w:rsidRPr="00000000">
          <w:rPr>
            <w:rFonts w:ascii="Open Sans" w:cs="Open Sans" w:eastAsia="Open Sans" w:hAnsi="Open Sans"/>
            <w:color w:val="1155cc"/>
            <w:sz w:val="22"/>
            <w:szCs w:val="22"/>
            <w:u w:val="single"/>
            <w:rtl w:val="0"/>
          </w:rPr>
          <w:t xml:space="preserve">data</w:t>
        </w:r>
      </w:hyperlink>
      <w:r w:rsidDel="00000000" w:rsidR="00000000" w:rsidRPr="00000000">
        <w:rPr>
          <w:rFonts w:ascii="Open Sans" w:cs="Open Sans" w:eastAsia="Open Sans" w:hAnsi="Open Sans"/>
          <w:sz w:val="22"/>
          <w:szCs w:val="22"/>
          <w:rtl w:val="0"/>
        </w:rPr>
        <w:t xml:space="preserve"> from INEGI, it is estimated that </w:t>
      </w:r>
      <w:r w:rsidDel="00000000" w:rsidR="00000000" w:rsidRPr="00000000">
        <w:rPr>
          <w:rFonts w:ascii="Open Sans" w:cs="Open Sans" w:eastAsia="Open Sans" w:hAnsi="Open Sans"/>
          <w:b w:val="1"/>
          <w:sz w:val="22"/>
          <w:szCs w:val="22"/>
          <w:rtl w:val="0"/>
        </w:rPr>
        <w:t xml:space="preserve">7 out of 10 women have suffered at least one such incident in their lifetime, </w:t>
      </w:r>
      <w:r w:rsidDel="00000000" w:rsidR="00000000" w:rsidRPr="00000000">
        <w:rPr>
          <w:rFonts w:ascii="Open Sans" w:cs="Open Sans" w:eastAsia="Open Sans" w:hAnsi="Open Sans"/>
          <w:sz w:val="22"/>
          <w:szCs w:val="22"/>
          <w:rtl w:val="0"/>
        </w:rPr>
        <w:t xml:space="preserve">which gives a perspective of the seriousness of this situation in Mexico. The pandemic has only aggravated the situation at home: according to data from the </w:t>
      </w:r>
      <w:hyperlink r:id="rId7">
        <w:r w:rsidDel="00000000" w:rsidR="00000000" w:rsidRPr="00000000">
          <w:rPr>
            <w:rFonts w:ascii="Open Sans" w:cs="Open Sans" w:eastAsia="Open Sans" w:hAnsi="Open Sans"/>
            <w:b w:val="1"/>
            <w:color w:val="1155cc"/>
            <w:sz w:val="22"/>
            <w:szCs w:val="22"/>
            <w:u w:val="single"/>
            <w:rtl w:val="0"/>
          </w:rPr>
          <w:t xml:space="preserve">Red Nacional de Refugios</w:t>
        </w:r>
      </w:hyperlink>
      <w:r w:rsidDel="00000000" w:rsidR="00000000" w:rsidRPr="00000000">
        <w:rPr>
          <w:rFonts w:ascii="Open Sans" w:cs="Open Sans" w:eastAsia="Open Sans" w:hAnsi="Open Sans"/>
          <w:sz w:val="22"/>
          <w:szCs w:val="22"/>
          <w:rtl w:val="0"/>
        </w:rPr>
        <w:t xml:space="preserve"> (RNR), </w:t>
      </w:r>
      <w:r w:rsidDel="00000000" w:rsidR="00000000" w:rsidRPr="00000000">
        <w:rPr>
          <w:rFonts w:ascii="Open Sans" w:cs="Open Sans" w:eastAsia="Open Sans" w:hAnsi="Open Sans"/>
          <w:b w:val="1"/>
          <w:sz w:val="22"/>
          <w:szCs w:val="22"/>
          <w:rtl w:val="0"/>
        </w:rPr>
        <w:t xml:space="preserve">throughout 2020, attention to women victims of domestic violence increased by 44%</w:t>
      </w:r>
      <w:r w:rsidDel="00000000" w:rsidR="00000000" w:rsidRPr="00000000">
        <w:rPr>
          <w:rFonts w:ascii="Open Sans" w:cs="Open Sans" w:eastAsia="Open Sans" w:hAnsi="Open Sans"/>
          <w:sz w:val="22"/>
          <w:szCs w:val="22"/>
          <w:rtl w:val="0"/>
        </w:rPr>
        <w:t xml:space="preserve">, and during the last two months of the year, </w:t>
      </w:r>
      <w:r w:rsidDel="00000000" w:rsidR="00000000" w:rsidRPr="00000000">
        <w:rPr>
          <w:rFonts w:ascii="Open Sans" w:cs="Open Sans" w:eastAsia="Open Sans" w:hAnsi="Open Sans"/>
          <w:b w:val="1"/>
          <w:sz w:val="22"/>
          <w:szCs w:val="22"/>
          <w:rtl w:val="0"/>
        </w:rPr>
        <w:t xml:space="preserve">one woman sought shelter every hour</w:t>
      </w:r>
      <w:r w:rsidDel="00000000" w:rsidR="00000000" w:rsidRPr="00000000">
        <w:rPr>
          <w:rFonts w:ascii="Open Sans" w:cs="Open Sans" w:eastAsia="Open Sans" w:hAnsi="Open Sans"/>
          <w:sz w:val="22"/>
          <w:szCs w:val="22"/>
          <w:rtl w:val="0"/>
        </w:rPr>
        <w:t xml:space="preserve">. Moreover, the organization estimates that 75% of women's partners are their aggressors.</w:t>
      </w:r>
    </w:p>
    <w:p w:rsidR="00000000" w:rsidDel="00000000" w:rsidP="00000000" w:rsidRDefault="00000000" w:rsidRPr="00000000" w14:paraId="00000004">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5">
      <w:pPr>
        <w:spacing w:after="0" w:before="0" w:lineRule="auto"/>
        <w:ind w:left="0" w:firstLine="0"/>
        <w:jc w:val="both"/>
        <w:rPr>
          <w:rFonts w:ascii="Open Sans" w:cs="Open Sans" w:eastAsia="Open Sans" w:hAnsi="Open Sans"/>
          <w:sz w:val="22"/>
          <w:szCs w:val="22"/>
        </w:rPr>
      </w:pPr>
      <w:r w:rsidDel="00000000" w:rsidR="00000000" w:rsidRPr="00000000">
        <w:rPr>
          <w:rFonts w:ascii="Open Sans" w:cs="Open Sans" w:eastAsia="Open Sans" w:hAnsi="Open Sans"/>
          <w:i w:val="1"/>
          <w:sz w:val="22"/>
          <w:szCs w:val="22"/>
          <w:rtl w:val="0"/>
        </w:rPr>
        <w:t xml:space="preserve">“To think of actions to prevent, address and eliminate violence against women is to recognize the historical inequalities and discrimination they face at every stage of their lives, as well as the structural obstacles that make it impossible for them to exercise their citizenship as subjects of rights. Having free connectivity options will undoubtedly mitigate the economic impact that COVID19 has had mostly on them, with this many women will be able to ask for support in case they need it, have psychological or legal attention from home; will be able to strengthen their entrepreneurial options by accessing different platforms, undoubtedly real options according to the needs of the survivors of violence will be brought closer to them.” </w:t>
      </w:r>
      <w:r w:rsidDel="00000000" w:rsidR="00000000" w:rsidRPr="00000000">
        <w:rPr>
          <w:rFonts w:ascii="Open Sans" w:cs="Open Sans" w:eastAsia="Open Sans" w:hAnsi="Open Sans"/>
          <w:sz w:val="22"/>
          <w:szCs w:val="22"/>
          <w:rtl w:val="0"/>
        </w:rPr>
        <w:t xml:space="preserve">says </w:t>
      </w:r>
      <w:r w:rsidDel="00000000" w:rsidR="00000000" w:rsidRPr="00000000">
        <w:rPr>
          <w:rFonts w:ascii="Open Sans" w:cs="Open Sans" w:eastAsia="Open Sans" w:hAnsi="Open Sans"/>
          <w:b w:val="1"/>
          <w:sz w:val="22"/>
          <w:szCs w:val="22"/>
          <w:rtl w:val="0"/>
        </w:rPr>
        <w:t xml:space="preserve">Wendy Figueroa, Red Nacional de Refugios, AC’s director</w:t>
      </w:r>
      <w:r w:rsidDel="00000000" w:rsidR="00000000" w:rsidRPr="00000000">
        <w:rPr>
          <w:rFonts w:ascii="Open Sans" w:cs="Open Sans" w:eastAsia="Open Sans" w:hAnsi="Open Sans"/>
          <w:sz w:val="22"/>
          <w:szCs w:val="22"/>
          <w:rtl w:val="0"/>
        </w:rPr>
        <w:t xml:space="preserve">.</w:t>
      </w:r>
    </w:p>
    <w:p w:rsidR="00000000" w:rsidDel="00000000" w:rsidP="00000000" w:rsidRDefault="00000000" w:rsidRPr="00000000" w14:paraId="00000006">
      <w:pPr>
        <w:spacing w:after="0" w:before="0" w:lineRule="auto"/>
        <w:ind w:left="0" w:firstLine="0"/>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7">
      <w:pPr>
        <w:spacing w:after="200" w:lineRule="auto"/>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Various sectors,</w:t>
      </w:r>
      <w:r w:rsidDel="00000000" w:rsidR="00000000" w:rsidRPr="00000000">
        <w:rPr>
          <w:rFonts w:ascii="Open Sans" w:cs="Open Sans" w:eastAsia="Open Sans" w:hAnsi="Open Sans"/>
          <w:sz w:val="22"/>
          <w:szCs w:val="22"/>
          <w:rtl w:val="0"/>
        </w:rPr>
        <w:t xml:space="preserve"> both public and private, are coming up with new initiatives, not only for the protection of victims, but also for the prevention of new crimes that could increase the already high figures for gender-based violence. </w:t>
      </w:r>
    </w:p>
    <w:p w:rsidR="00000000" w:rsidDel="00000000" w:rsidP="00000000" w:rsidRDefault="00000000" w:rsidRPr="00000000" w14:paraId="00000008">
      <w:pPr>
        <w:spacing w:after="200" w:lineRule="auto"/>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Currently, the 75 Protection and Care spaces offered by Red Nacional de Refugios, </w:t>
      </w:r>
      <w:r w:rsidDel="00000000" w:rsidR="00000000" w:rsidRPr="00000000">
        <w:rPr>
          <w:rFonts w:ascii="Open Sans" w:cs="Open Sans" w:eastAsia="Open Sans" w:hAnsi="Open Sans"/>
          <w:b w:val="1"/>
          <w:sz w:val="22"/>
          <w:szCs w:val="22"/>
          <w:rtl w:val="0"/>
        </w:rPr>
        <w:t xml:space="preserve">have provided specialized support to 30,822 women and children</w:t>
      </w:r>
      <w:r w:rsidDel="00000000" w:rsidR="00000000" w:rsidRPr="00000000">
        <w:rPr>
          <w:rFonts w:ascii="Open Sans" w:cs="Open Sans" w:eastAsia="Open Sans" w:hAnsi="Open Sans"/>
          <w:sz w:val="22"/>
          <w:szCs w:val="22"/>
          <w:rtl w:val="0"/>
        </w:rPr>
        <w:t xml:space="preserve">, either by restoring their rights, promoting empowerment or creating life projects free of violence through resources such as psychological care, and even generating partnerships with companies such as YOTELCO+, for the delivery of 100 new SIM cards, allowing them not only to communicate in a risky situation, but to rebuild their lives through the democratization of basic connectivity services — all free of charge and </w:t>
      </w:r>
      <w:r w:rsidDel="00000000" w:rsidR="00000000" w:rsidRPr="00000000">
        <w:rPr>
          <w:rFonts w:ascii="Open Sans" w:cs="Open Sans" w:eastAsia="Open Sans" w:hAnsi="Open Sans"/>
          <w:sz w:val="22"/>
          <w:szCs w:val="22"/>
          <w:rtl w:val="0"/>
        </w:rPr>
        <w:t xml:space="preserve">granted with free mobile service till the end of the year.</w:t>
      </w:r>
      <w:r w:rsidDel="00000000" w:rsidR="00000000" w:rsidRPr="00000000">
        <w:rPr>
          <w:rFonts w:ascii="Open Sans" w:cs="Open Sans" w:eastAsia="Open Sans" w:hAnsi="Open Sans"/>
          <w:color w:val="ff0000"/>
          <w:sz w:val="22"/>
          <w:szCs w:val="22"/>
          <w:rtl w:val="0"/>
        </w:rPr>
        <w:t xml:space="preserve"> </w:t>
      </w:r>
      <w:r w:rsidDel="00000000" w:rsidR="00000000" w:rsidRPr="00000000">
        <w:rPr>
          <w:rtl w:val="0"/>
        </w:rPr>
      </w:r>
    </w:p>
    <w:p w:rsidR="00000000" w:rsidDel="00000000" w:rsidP="00000000" w:rsidRDefault="00000000" w:rsidRPr="00000000" w14:paraId="00000009">
      <w:pPr>
        <w:spacing w:after="200" w:lineRule="auto"/>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w:t>
      </w:r>
      <w:r w:rsidDel="00000000" w:rsidR="00000000" w:rsidRPr="00000000">
        <w:rPr>
          <w:rFonts w:ascii="Open Sans" w:cs="Open Sans" w:eastAsia="Open Sans" w:hAnsi="Open Sans"/>
          <w:i w:val="1"/>
          <w:sz w:val="22"/>
          <w:szCs w:val="22"/>
          <w:rtl w:val="0"/>
        </w:rPr>
        <w:t xml:space="preserve">In a perfect world, there is no violence. Our world though seems to be far from perfect, that’s why every small action to fight abuse really counts. Of course, our 100 free sims will not instantly turn this world into heaven but at least they can help 100 women at-risk to move on</w:t>
      </w:r>
      <w:r w:rsidDel="00000000" w:rsidR="00000000" w:rsidRPr="00000000">
        <w:rPr>
          <w:rFonts w:ascii="Open Sans" w:cs="Open Sans" w:eastAsia="Open Sans" w:hAnsi="Open Sans"/>
          <w:sz w:val="22"/>
          <w:szCs w:val="22"/>
          <w:rtl w:val="0"/>
        </w:rPr>
        <w:t xml:space="preserve">. </w:t>
      </w:r>
      <w:r w:rsidDel="00000000" w:rsidR="00000000" w:rsidRPr="00000000">
        <w:rPr>
          <w:rFonts w:ascii="Open Sans" w:cs="Open Sans" w:eastAsia="Open Sans" w:hAnsi="Open Sans"/>
          <w:i w:val="1"/>
          <w:sz w:val="22"/>
          <w:szCs w:val="22"/>
          <w:rtl w:val="0"/>
        </w:rPr>
        <w:t xml:space="preserve">These women definitely have a lot on their plates at the moment, at least they won’t need to bother about paying for their telephone service till the end of the year</w:t>
      </w:r>
      <w:r w:rsidDel="00000000" w:rsidR="00000000" w:rsidRPr="00000000">
        <w:rPr>
          <w:rFonts w:ascii="Open Sans" w:cs="Open Sans" w:eastAsia="Open Sans" w:hAnsi="Open Sans"/>
          <w:sz w:val="22"/>
          <w:szCs w:val="22"/>
          <w:rtl w:val="0"/>
        </w:rPr>
        <w:t xml:space="preserve">" says Helgi Pakholok of YOTELCO+.</w:t>
      </w:r>
    </w:p>
    <w:p w:rsidR="00000000" w:rsidDel="00000000" w:rsidP="00000000" w:rsidRDefault="00000000" w:rsidRPr="00000000" w14:paraId="0000000A">
      <w:pPr>
        <w:spacing w:after="200" w:lineRule="auto"/>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Seen from the deep and revealing perspective of the data, gender violence in Mexico is an issue that, although women are the main victims, is a responsibility that all spheres of society must assume and participate in in order to eradicate the situation. Therefore, changing and reflecting on our actions can be an invaluable gesture to help a life out of even the worst abuse. </w:t>
      </w:r>
    </w:p>
    <w:p w:rsidR="00000000" w:rsidDel="00000000" w:rsidP="00000000" w:rsidRDefault="00000000" w:rsidRPr="00000000" w14:paraId="0000000B">
      <w:pPr>
        <w:spacing w:after="200" w:lineRule="auto"/>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If you are a subject of abuse or know someone who is, please, </w:t>
      </w:r>
      <w:r w:rsidDel="00000000" w:rsidR="00000000" w:rsidRPr="00000000">
        <w:rPr>
          <w:rFonts w:ascii="Open Sans" w:cs="Open Sans" w:eastAsia="Open Sans" w:hAnsi="Open Sans"/>
          <w:sz w:val="22"/>
          <w:szCs w:val="22"/>
          <w:rtl w:val="0"/>
        </w:rPr>
        <w:t xml:space="preserve">reach out to </w:t>
      </w:r>
      <w:hyperlink r:id="rId8">
        <w:r w:rsidDel="00000000" w:rsidR="00000000" w:rsidRPr="00000000">
          <w:rPr>
            <w:rFonts w:ascii="Open Sans" w:cs="Open Sans" w:eastAsia="Open Sans" w:hAnsi="Open Sans"/>
            <w:color w:val="1155cc"/>
            <w:sz w:val="22"/>
            <w:szCs w:val="22"/>
            <w:u w:val="single"/>
            <w:rtl w:val="0"/>
          </w:rPr>
          <w:t xml:space="preserve">Red Nacional de Refugios</w:t>
        </w:r>
      </w:hyperlink>
      <w:r w:rsidDel="00000000" w:rsidR="00000000" w:rsidRPr="00000000">
        <w:rPr>
          <w:rFonts w:ascii="Open Sans" w:cs="Open Sans" w:eastAsia="Open Sans" w:hAnsi="Open Sans"/>
          <w:sz w:val="22"/>
          <w:szCs w:val="22"/>
          <w:rtl w:val="0"/>
        </w:rPr>
        <w:t xml:space="preserve">, there is always a way out.</w:t>
      </w:r>
      <w:r w:rsidDel="00000000" w:rsidR="00000000" w:rsidRPr="00000000">
        <w:rPr>
          <w:rtl w:val="0"/>
        </w:rPr>
      </w:r>
    </w:p>
    <w:p w:rsidR="00000000" w:rsidDel="00000000" w:rsidP="00000000" w:rsidRDefault="00000000" w:rsidRPr="00000000" w14:paraId="0000000C">
      <w:pPr>
        <w:spacing w:after="200" w:lineRule="auto"/>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0D">
      <w:pPr>
        <w:spacing w:after="200" w:lineRule="auto"/>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0E">
      <w:pPr>
        <w:spacing w:after="200" w:lineRule="auto"/>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0F">
      <w:pPr>
        <w:spacing w:after="200" w:lineRule="auto"/>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10">
      <w:pPr>
        <w:spacing w:after="200" w:lineRule="auto"/>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11">
      <w:pPr>
        <w:spacing w:after="200" w:lineRule="auto"/>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12">
      <w:pPr>
        <w:spacing w:after="200" w:lineRule="auto"/>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13">
      <w:pPr>
        <w:spacing w:after="200" w:lineRule="auto"/>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14">
      <w:pPr>
        <w:spacing w:after="200" w:lineRule="auto"/>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15">
      <w:pPr>
        <w:spacing w:after="200" w:lineRule="auto"/>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16">
      <w:pPr>
        <w:spacing w:after="200" w:lineRule="auto"/>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17">
      <w:pPr>
        <w:spacing w:after="200" w:lineRule="auto"/>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18">
      <w:pPr>
        <w:spacing w:after="200" w:lineRule="auto"/>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19">
      <w:pPr>
        <w:spacing w:after="200" w:lineRule="auto"/>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1A">
      <w:pPr>
        <w:spacing w:after="200" w:lineRule="auto"/>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1B">
      <w:pPr>
        <w:spacing w:after="200" w:lineRule="auto"/>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1C">
      <w:pPr>
        <w:spacing w:after="200" w:lineRule="auto"/>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1D">
      <w:pPr>
        <w:spacing w:after="200" w:lineRule="auto"/>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1E">
      <w:pPr>
        <w:spacing w:after="200" w:lineRule="auto"/>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1F">
      <w:pPr>
        <w:spacing w:after="200" w:lineRule="auto"/>
        <w:jc w:val="center"/>
        <w:rPr>
          <w:rFonts w:ascii="Open Sans" w:cs="Open Sans" w:eastAsia="Open Sans" w:hAnsi="Open Sans"/>
          <w:sz w:val="20"/>
          <w:szCs w:val="20"/>
        </w:rPr>
      </w:pPr>
      <w:r w:rsidDel="00000000" w:rsidR="00000000" w:rsidRPr="00000000">
        <w:rPr>
          <w:rFonts w:ascii="Montserrat" w:cs="Montserrat" w:eastAsia="Montserrat" w:hAnsi="Montserrat"/>
          <w:b w:val="1"/>
          <w:sz w:val="26"/>
          <w:szCs w:val="26"/>
          <w:rtl w:val="0"/>
        </w:rPr>
        <w:t xml:space="preserve">SIEMPRE HAY UNA SALIDA: UNA VÍA PARA CAMBIAR VIDAS Y ERRADICAR LA VIOLENCIA DE GÉNERO </w:t>
      </w:r>
      <w:r w:rsidDel="00000000" w:rsidR="00000000" w:rsidRPr="00000000">
        <w:rPr>
          <w:rtl w:val="0"/>
        </w:rPr>
      </w:r>
    </w:p>
    <w:p w:rsidR="00000000" w:rsidDel="00000000" w:rsidP="00000000" w:rsidRDefault="00000000" w:rsidRPr="00000000" w14:paraId="00000020">
      <w:pPr>
        <w:spacing w:after="200" w:lineRule="auto"/>
        <w:jc w:val="both"/>
        <w:rPr>
          <w:rFonts w:ascii="Open Sans" w:cs="Open Sans" w:eastAsia="Open Sans" w:hAnsi="Open Sans"/>
          <w:color w:val="0a0000"/>
          <w:sz w:val="21"/>
          <w:szCs w:val="21"/>
        </w:rPr>
      </w:pPr>
      <w:r w:rsidDel="00000000" w:rsidR="00000000" w:rsidRPr="00000000">
        <w:rPr>
          <w:rFonts w:ascii="Open Sans" w:cs="Open Sans" w:eastAsia="Open Sans" w:hAnsi="Open Sans"/>
          <w:sz w:val="22"/>
          <w:szCs w:val="22"/>
          <w:rtl w:val="0"/>
        </w:rPr>
        <w:t xml:space="preserve">La violencia doméstica es una realidad cotidiana para miles de mujeres mexicanas. Según las </w:t>
      </w:r>
      <w:hyperlink r:id="rId9">
        <w:r w:rsidDel="00000000" w:rsidR="00000000" w:rsidRPr="00000000">
          <w:rPr>
            <w:rFonts w:ascii="Open Sans" w:cs="Open Sans" w:eastAsia="Open Sans" w:hAnsi="Open Sans"/>
            <w:color w:val="1155cc"/>
            <w:sz w:val="22"/>
            <w:szCs w:val="22"/>
            <w:u w:val="single"/>
            <w:rtl w:val="0"/>
          </w:rPr>
          <w:t xml:space="preserve">cifras</w:t>
        </w:r>
      </w:hyperlink>
      <w:r w:rsidDel="00000000" w:rsidR="00000000" w:rsidRPr="00000000">
        <w:rPr>
          <w:rFonts w:ascii="Open Sans" w:cs="Open Sans" w:eastAsia="Open Sans" w:hAnsi="Open Sans"/>
          <w:sz w:val="22"/>
          <w:szCs w:val="22"/>
          <w:rtl w:val="0"/>
        </w:rPr>
        <w:t xml:space="preserve"> más recientes del INEGI, se estima que </w:t>
      </w:r>
      <w:r w:rsidDel="00000000" w:rsidR="00000000" w:rsidRPr="00000000">
        <w:rPr>
          <w:rFonts w:ascii="Open Sans" w:cs="Open Sans" w:eastAsia="Open Sans" w:hAnsi="Open Sans"/>
          <w:b w:val="1"/>
          <w:sz w:val="22"/>
          <w:szCs w:val="22"/>
          <w:rtl w:val="0"/>
        </w:rPr>
        <w:t xml:space="preserve">7 de cada 10 mujeres han sufrido al menos un incidente de este tipo a lo largo de su vida</w:t>
      </w:r>
      <w:r w:rsidDel="00000000" w:rsidR="00000000" w:rsidRPr="00000000">
        <w:rPr>
          <w:rFonts w:ascii="Open Sans" w:cs="Open Sans" w:eastAsia="Open Sans" w:hAnsi="Open Sans"/>
          <w:sz w:val="22"/>
          <w:szCs w:val="22"/>
          <w:rtl w:val="0"/>
        </w:rPr>
        <w:t xml:space="preserve">, lo que da una perspectiva de lo grave de esta situación en México. Además, la pandemia no ha hecho más que agravar la situación en el hogar: de acuerdo con datos de la </w:t>
      </w:r>
      <w:hyperlink r:id="rId10">
        <w:r w:rsidDel="00000000" w:rsidR="00000000" w:rsidRPr="00000000">
          <w:rPr>
            <w:rFonts w:ascii="Open Sans" w:cs="Open Sans" w:eastAsia="Open Sans" w:hAnsi="Open Sans"/>
            <w:b w:val="1"/>
            <w:color w:val="1155cc"/>
            <w:sz w:val="22"/>
            <w:szCs w:val="22"/>
            <w:u w:val="single"/>
            <w:rtl w:val="0"/>
          </w:rPr>
          <w:t xml:space="preserve">Red Nacional de Refugios</w:t>
        </w:r>
      </w:hyperlink>
      <w:r w:rsidDel="00000000" w:rsidR="00000000" w:rsidRPr="00000000">
        <w:rPr>
          <w:rFonts w:ascii="Open Sans" w:cs="Open Sans" w:eastAsia="Open Sans" w:hAnsi="Open Sans"/>
          <w:sz w:val="22"/>
          <w:szCs w:val="22"/>
          <w:rtl w:val="0"/>
        </w:rPr>
        <w:t xml:space="preserve"> (RNR), a lo largo del </w:t>
      </w:r>
      <w:r w:rsidDel="00000000" w:rsidR="00000000" w:rsidRPr="00000000">
        <w:rPr>
          <w:rFonts w:ascii="Open Sans" w:cs="Open Sans" w:eastAsia="Open Sans" w:hAnsi="Open Sans"/>
          <w:sz w:val="22"/>
          <w:szCs w:val="22"/>
          <w:rtl w:val="0"/>
        </w:rPr>
        <w:t xml:space="preserve">2020, </w:t>
      </w:r>
      <w:r w:rsidDel="00000000" w:rsidR="00000000" w:rsidRPr="00000000">
        <w:rPr>
          <w:rFonts w:ascii="Open Sans" w:cs="Open Sans" w:eastAsia="Open Sans" w:hAnsi="Open Sans"/>
          <w:b w:val="1"/>
          <w:sz w:val="22"/>
          <w:szCs w:val="22"/>
          <w:rtl w:val="0"/>
        </w:rPr>
        <w:t xml:space="preserve">la</w:t>
      </w:r>
      <w:r w:rsidDel="00000000" w:rsidR="00000000" w:rsidRPr="00000000">
        <w:rPr>
          <w:rFonts w:ascii="Open Sans" w:cs="Open Sans" w:eastAsia="Open Sans" w:hAnsi="Open Sans"/>
          <w:b w:val="1"/>
          <w:sz w:val="22"/>
          <w:szCs w:val="22"/>
          <w:rtl w:val="0"/>
        </w:rPr>
        <w:t xml:space="preserve"> atención a mujeres víctimas de violencia en casa incrementó un 44%</w:t>
      </w:r>
      <w:r w:rsidDel="00000000" w:rsidR="00000000" w:rsidRPr="00000000">
        <w:rPr>
          <w:rFonts w:ascii="Open Sans" w:cs="Open Sans" w:eastAsia="Open Sans" w:hAnsi="Open Sans"/>
          <w:sz w:val="22"/>
          <w:szCs w:val="22"/>
          <w:rtl w:val="0"/>
        </w:rPr>
        <w:t xml:space="preserve"> </w:t>
      </w:r>
      <w:r w:rsidDel="00000000" w:rsidR="00000000" w:rsidRPr="00000000">
        <w:rPr>
          <w:rFonts w:ascii="Open Sans" w:cs="Open Sans" w:eastAsia="Open Sans" w:hAnsi="Open Sans"/>
          <w:color w:val="0a0000"/>
          <w:sz w:val="21"/>
          <w:szCs w:val="21"/>
          <w:rtl w:val="0"/>
        </w:rPr>
        <w:t xml:space="preserve">y durante los 2 últimos meses del año, </w:t>
      </w:r>
      <w:r w:rsidDel="00000000" w:rsidR="00000000" w:rsidRPr="00000000">
        <w:rPr>
          <w:rFonts w:ascii="Open Sans" w:cs="Open Sans" w:eastAsia="Open Sans" w:hAnsi="Open Sans"/>
          <w:b w:val="1"/>
          <w:color w:val="0a0000"/>
          <w:sz w:val="21"/>
          <w:szCs w:val="21"/>
          <w:rtl w:val="0"/>
        </w:rPr>
        <w:t xml:space="preserve">una mujer acudió en busca de refugio cada hora</w:t>
      </w:r>
      <w:r w:rsidDel="00000000" w:rsidR="00000000" w:rsidRPr="00000000">
        <w:rPr>
          <w:rFonts w:ascii="Open Sans" w:cs="Open Sans" w:eastAsia="Open Sans" w:hAnsi="Open Sans"/>
          <w:color w:val="0a0000"/>
          <w:sz w:val="21"/>
          <w:szCs w:val="21"/>
          <w:rtl w:val="0"/>
        </w:rPr>
        <w:t xml:space="preserve">. Asimismo, la red estima que el 75% de las parejas de las mujeres son sus agresores. </w:t>
      </w:r>
    </w:p>
    <w:p w:rsidR="00000000" w:rsidDel="00000000" w:rsidP="00000000" w:rsidRDefault="00000000" w:rsidRPr="00000000" w14:paraId="00000021">
      <w:pPr>
        <w:spacing w:after="200" w:lineRule="auto"/>
        <w:jc w:val="both"/>
        <w:rPr>
          <w:rFonts w:ascii="Open Sans" w:cs="Open Sans" w:eastAsia="Open Sans" w:hAnsi="Open Sans"/>
          <w:b w:val="1"/>
          <w:color w:val="0a0000"/>
          <w:sz w:val="21"/>
          <w:szCs w:val="21"/>
        </w:rPr>
      </w:pPr>
      <w:r w:rsidDel="00000000" w:rsidR="00000000" w:rsidRPr="00000000">
        <w:rPr>
          <w:rFonts w:ascii="Open Sans" w:cs="Open Sans" w:eastAsia="Open Sans" w:hAnsi="Open Sans"/>
          <w:i w:val="1"/>
          <w:color w:val="0a0000"/>
          <w:sz w:val="21"/>
          <w:szCs w:val="21"/>
          <w:rtl w:val="0"/>
        </w:rPr>
        <w:t xml:space="preserve">“Pensar en acciones para prevenir, atender y eliminar las violencias contra las mujeres es reconocer las desigualdades y discriminaciones históricas a las que se han enfrentado durante cada etapa de su vida, así como los obstáculos estructurales que les imposibilitan ejercer su ciudadanía como sujetas de derechos. Contar con opciones de conectividad gratuita sin duda mitigará el impacto económico que la COVID19 ha tenido mayoritariamente en ellas, con esto muchas mujeres podrán pedir apoyo en caso de necesitarlo, tener atenciones psicológicas o jurídicas desde casa; podrán fortalecer sus opciones de emprendimiento accediendo a diversas plataformas, sin duda se acercarán opciones reales acordes a las necesidades de las sobrevivientes de violencia”,</w:t>
      </w:r>
      <w:r w:rsidDel="00000000" w:rsidR="00000000" w:rsidRPr="00000000">
        <w:rPr>
          <w:rFonts w:ascii="Open Sans" w:cs="Open Sans" w:eastAsia="Open Sans" w:hAnsi="Open Sans"/>
          <w:color w:val="0a0000"/>
          <w:sz w:val="21"/>
          <w:szCs w:val="21"/>
          <w:rtl w:val="0"/>
        </w:rPr>
        <w:t xml:space="preserve"> afirma </w:t>
      </w:r>
      <w:r w:rsidDel="00000000" w:rsidR="00000000" w:rsidRPr="00000000">
        <w:rPr>
          <w:rFonts w:ascii="Open Sans" w:cs="Open Sans" w:eastAsia="Open Sans" w:hAnsi="Open Sans"/>
          <w:b w:val="1"/>
          <w:color w:val="0a0000"/>
          <w:sz w:val="21"/>
          <w:szCs w:val="21"/>
          <w:rtl w:val="0"/>
        </w:rPr>
        <w:t xml:space="preserve">Wendy Figueroa, directora de la Red Nacional de Refugios, AC.</w:t>
      </w:r>
    </w:p>
    <w:p w:rsidR="00000000" w:rsidDel="00000000" w:rsidP="00000000" w:rsidRDefault="00000000" w:rsidRPr="00000000" w14:paraId="00000022">
      <w:pPr>
        <w:spacing w:after="200" w:lineRule="auto"/>
        <w:jc w:val="both"/>
        <w:rPr>
          <w:rFonts w:ascii="Open Sans" w:cs="Open Sans" w:eastAsia="Open Sans" w:hAnsi="Open Sans"/>
          <w:color w:val="0a0000"/>
          <w:sz w:val="21"/>
          <w:szCs w:val="21"/>
        </w:rPr>
      </w:pPr>
      <w:r w:rsidDel="00000000" w:rsidR="00000000" w:rsidRPr="00000000">
        <w:rPr>
          <w:rFonts w:ascii="Open Sans" w:cs="Open Sans" w:eastAsia="Open Sans" w:hAnsi="Open Sans"/>
          <w:color w:val="0a0000"/>
          <w:sz w:val="21"/>
          <w:szCs w:val="21"/>
          <w:rtl w:val="0"/>
        </w:rPr>
        <w:t xml:space="preserve">Diversos sectores, tanto públicos como privados, cada vez aportan con nuevas iniciativas, no solo para la protección de las víctimas, sino para la prevención de nuevos delitos que puedan aumentar las ya de por sí altas cifras violencia de género. </w:t>
      </w:r>
    </w:p>
    <w:p w:rsidR="00000000" w:rsidDel="00000000" w:rsidP="00000000" w:rsidRDefault="00000000" w:rsidRPr="00000000" w14:paraId="00000023">
      <w:pPr>
        <w:spacing w:after="200" w:lineRule="auto"/>
        <w:jc w:val="both"/>
        <w:rPr>
          <w:rFonts w:ascii="Open Sans" w:cs="Open Sans" w:eastAsia="Open Sans" w:hAnsi="Open Sans"/>
          <w:color w:val="0a0000"/>
          <w:sz w:val="21"/>
          <w:szCs w:val="21"/>
        </w:rPr>
      </w:pPr>
      <w:r w:rsidDel="00000000" w:rsidR="00000000" w:rsidRPr="00000000">
        <w:rPr>
          <w:rFonts w:ascii="Open Sans" w:cs="Open Sans" w:eastAsia="Open Sans" w:hAnsi="Open Sans"/>
          <w:color w:val="0a0000"/>
          <w:sz w:val="21"/>
          <w:szCs w:val="21"/>
          <w:rtl w:val="0"/>
        </w:rPr>
        <w:t xml:space="preserve">Actualmente, los 75 espacios de protección y atención de la Red Nacional de Refugios, </w:t>
      </w:r>
      <w:r w:rsidDel="00000000" w:rsidR="00000000" w:rsidRPr="00000000">
        <w:rPr>
          <w:rFonts w:ascii="Open Sans" w:cs="Open Sans" w:eastAsia="Open Sans" w:hAnsi="Open Sans"/>
          <w:b w:val="1"/>
          <w:color w:val="0a0000"/>
          <w:sz w:val="21"/>
          <w:szCs w:val="21"/>
          <w:rtl w:val="0"/>
        </w:rPr>
        <w:t xml:space="preserve">han acompañando de forma especializada a 30,822 mujeres, niñas y niños</w:t>
      </w:r>
      <w:r w:rsidDel="00000000" w:rsidR="00000000" w:rsidRPr="00000000">
        <w:rPr>
          <w:rFonts w:ascii="Open Sans" w:cs="Open Sans" w:eastAsia="Open Sans" w:hAnsi="Open Sans"/>
          <w:color w:val="0a0000"/>
          <w:sz w:val="21"/>
          <w:szCs w:val="21"/>
          <w:rtl w:val="0"/>
        </w:rPr>
        <w:t xml:space="preserve">, ya sea restituyendo sus derechos, promoviendo su empoderamiento o creando proyectos de vida libres de violencias mediante recursos como atención psicológica, e incluso generando alianzas con compañías como YOTELCO+ para la entrega de 100 nuevas tarjetas SIM que les permitan no solo comunicarse ante una situación de riesgo, sino rehacer su vida a través de la democratización de servicios básicos de conectividad; todo de manera gratuita y con servicio móvil gratuito hasta final del año. </w:t>
      </w:r>
    </w:p>
    <w:p w:rsidR="00000000" w:rsidDel="00000000" w:rsidP="00000000" w:rsidRDefault="00000000" w:rsidRPr="00000000" w14:paraId="00000024">
      <w:pPr>
        <w:spacing w:after="200" w:lineRule="auto"/>
        <w:jc w:val="both"/>
        <w:rPr>
          <w:rFonts w:ascii="Open Sans" w:cs="Open Sans" w:eastAsia="Open Sans" w:hAnsi="Open Sans"/>
          <w:color w:val="0a0000"/>
          <w:sz w:val="21"/>
          <w:szCs w:val="21"/>
        </w:rPr>
      </w:pPr>
      <w:r w:rsidDel="00000000" w:rsidR="00000000" w:rsidRPr="00000000">
        <w:rPr>
          <w:rFonts w:ascii="Open Sans" w:cs="Open Sans" w:eastAsia="Open Sans" w:hAnsi="Open Sans"/>
          <w:color w:val="0a0000"/>
          <w:sz w:val="21"/>
          <w:szCs w:val="21"/>
          <w:rtl w:val="0"/>
        </w:rPr>
        <w:t xml:space="preserve">“</w:t>
      </w:r>
      <w:r w:rsidDel="00000000" w:rsidR="00000000" w:rsidRPr="00000000">
        <w:rPr>
          <w:rFonts w:ascii="Open Sans" w:cs="Open Sans" w:eastAsia="Open Sans" w:hAnsi="Open Sans"/>
          <w:i w:val="1"/>
          <w:color w:val="0a0000"/>
          <w:sz w:val="21"/>
          <w:szCs w:val="21"/>
          <w:rtl w:val="0"/>
        </w:rPr>
        <w:t xml:space="preserve">En un mundo perfecto, no existe la violencia. Sin embargo, nuestro mundo parece estar lejos de ser perfecto, por eso cada pequeña acción para combatir el maltrato cuenta muchísimo. Nuestras 100 SIMS gratuitas no convertirán instantáneamente este mundo en el cielo, pero al menos pueden ayudar a 100 mujeres en riesgo a salir adelante. Estas mujeres tienen mucho que hacer en este momento, pero al menos no tendrán que preocuparse de pagar su servicio telefónico hasta finales de año”, </w:t>
      </w:r>
      <w:r w:rsidDel="00000000" w:rsidR="00000000" w:rsidRPr="00000000">
        <w:rPr>
          <w:rFonts w:ascii="Open Sans" w:cs="Open Sans" w:eastAsia="Open Sans" w:hAnsi="Open Sans"/>
          <w:color w:val="0a0000"/>
          <w:sz w:val="21"/>
          <w:szCs w:val="21"/>
          <w:rtl w:val="0"/>
        </w:rPr>
        <w:t xml:space="preserve">comenta Helgi Pakholok de YOTELCO+</w:t>
      </w:r>
    </w:p>
    <w:p w:rsidR="00000000" w:rsidDel="00000000" w:rsidP="00000000" w:rsidRDefault="00000000" w:rsidRPr="00000000" w14:paraId="00000025">
      <w:pPr>
        <w:spacing w:after="200" w:lineRule="auto"/>
        <w:jc w:val="both"/>
        <w:rPr>
          <w:rFonts w:ascii="Open Sans" w:cs="Open Sans" w:eastAsia="Open Sans" w:hAnsi="Open Sans"/>
          <w:color w:val="0a0000"/>
          <w:sz w:val="21"/>
          <w:szCs w:val="21"/>
        </w:rPr>
      </w:pPr>
      <w:r w:rsidDel="00000000" w:rsidR="00000000" w:rsidRPr="00000000">
        <w:rPr>
          <w:rFonts w:ascii="Open Sans" w:cs="Open Sans" w:eastAsia="Open Sans" w:hAnsi="Open Sans"/>
          <w:color w:val="0a0000"/>
          <w:sz w:val="21"/>
          <w:szCs w:val="21"/>
          <w:rtl w:val="0"/>
        </w:rPr>
        <w:t xml:space="preserve">Visto desde la profunda y reveladora perspectiva de los datos, la violencia de género en México es un mal que, aunque las mujeres son las víctimas principales, es una responsabilidad que todas las esferas de la sociedad debemos asumir y ser partícipes para disminuir y erradicar la situación. Por tanto, cambiar y reflexionar acerca de nuestra acciones, puede significar un gesto invaluable para ayudar a una vida a salir hasta del peor abuso.</w:t>
      </w:r>
    </w:p>
    <w:p w:rsidR="00000000" w:rsidDel="00000000" w:rsidP="00000000" w:rsidRDefault="00000000" w:rsidRPr="00000000" w14:paraId="00000026">
      <w:pPr>
        <w:spacing w:after="200" w:lineRule="auto"/>
        <w:jc w:val="both"/>
        <w:rPr>
          <w:rFonts w:ascii="Open Sans" w:cs="Open Sans" w:eastAsia="Open Sans" w:hAnsi="Open Sans"/>
          <w:color w:val="0a0000"/>
          <w:sz w:val="21"/>
          <w:szCs w:val="21"/>
        </w:rPr>
      </w:pPr>
      <w:r w:rsidDel="00000000" w:rsidR="00000000" w:rsidRPr="00000000">
        <w:rPr>
          <w:rFonts w:ascii="Open Sans" w:cs="Open Sans" w:eastAsia="Open Sans" w:hAnsi="Open Sans"/>
          <w:color w:val="0a0000"/>
          <w:sz w:val="21"/>
          <w:szCs w:val="21"/>
          <w:rtl w:val="0"/>
        </w:rPr>
        <w:t xml:space="preserve">Si eres víctima de abuso o conoces a alguien que esté atravesando por esta situación, por favor acude a la </w:t>
      </w:r>
      <w:hyperlink r:id="rId11">
        <w:r w:rsidDel="00000000" w:rsidR="00000000" w:rsidRPr="00000000">
          <w:rPr>
            <w:rFonts w:ascii="Open Sans" w:cs="Open Sans" w:eastAsia="Open Sans" w:hAnsi="Open Sans"/>
            <w:color w:val="1155cc"/>
            <w:sz w:val="21"/>
            <w:szCs w:val="21"/>
            <w:u w:val="single"/>
            <w:rtl w:val="0"/>
          </w:rPr>
          <w:t xml:space="preserve">Red Nacional de Refugios</w:t>
        </w:r>
      </w:hyperlink>
      <w:r w:rsidDel="00000000" w:rsidR="00000000" w:rsidRPr="00000000">
        <w:rPr>
          <w:rFonts w:ascii="Open Sans" w:cs="Open Sans" w:eastAsia="Open Sans" w:hAnsi="Open Sans"/>
          <w:color w:val="0a0000"/>
          <w:sz w:val="21"/>
          <w:szCs w:val="21"/>
          <w:rtl w:val="0"/>
        </w:rPr>
        <w:t xml:space="preserve">, siempre hay una salida.</w:t>
      </w:r>
      <w:r w:rsidDel="00000000" w:rsidR="00000000" w:rsidRPr="00000000">
        <w:rPr>
          <w:rtl w:val="0"/>
        </w:rPr>
      </w:r>
    </w:p>
    <w:sectPr>
      <w:headerReference r:id="rId12" w:type="default"/>
      <w:footerReference r:id="rId13" w:type="default"/>
      <w:pgSz w:h="15840" w:w="12240" w:orient="portrait"/>
      <w:pgMar w:bottom="1080" w:top="2160" w:left="1440" w:right="1440"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943600" cy="245557"/>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245557"/>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2562225</wp:posOffset>
          </wp:positionH>
          <wp:positionV relativeFrom="paragraph">
            <wp:posOffset>-9524</wp:posOffset>
          </wp:positionV>
          <wp:extent cx="822960" cy="822960"/>
          <wp:effectExtent b="0" l="0" r="0" t="0"/>
          <wp:wrapTopAndBottom distB="0" dist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22960" cy="8229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Arial" w:cs="Arial" w:eastAsia="Arial" w:hAnsi="Arial"/>
      <w:b w:val="1"/>
      <w:color w:val="000000"/>
      <w:sz w:val="40"/>
      <w:szCs w:val="4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rednacionalderefugios.org.mx/" TargetMode="External"/><Relationship Id="rId10" Type="http://schemas.openxmlformats.org/officeDocument/2006/relationships/hyperlink" Target="https://rednacionalderefugios.org.mx/comunicados/violencias-contra-las-mujeres-nin%cc%83as-y-nin%cc%83os-en-2020-datos-y-testimonio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egi.org.mx/contenidos/saladeprensa/aproposito/2020/Violencia2020_Nal.pdf?fbclid=IwAR2hD5mR1ZesgmWv1zCf6Ww1ms_ohgA2ubrA9whsw1jFfMcI-iHKuUyOHbA" TargetMode="External"/><Relationship Id="rId5" Type="http://schemas.openxmlformats.org/officeDocument/2006/relationships/styles" Target="styles.xml"/><Relationship Id="rId6" Type="http://schemas.openxmlformats.org/officeDocument/2006/relationships/hyperlink" Target="https://www.inegi.org.mx/contenidos/saladeprensa/aproposito/2020/Violencia2020_Nal.pdf?fbclid=IwAR2hD5mR1ZesgmWv1zCf6Ww1ms_ohgA2ubrA9whsw1jFfMcI-iHKuUyOHbA" TargetMode="External"/><Relationship Id="rId7" Type="http://schemas.openxmlformats.org/officeDocument/2006/relationships/hyperlink" Target="https://rednacionalderefugios.org.mx/comunicados/violencias-contra-las-mujeres-nin%cc%83as-y-nin%cc%83os-en-2020-datos-y-testimonios/" TargetMode="External"/><Relationship Id="rId8" Type="http://schemas.openxmlformats.org/officeDocument/2006/relationships/hyperlink" Target="https://rednacionalderefugios.org.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